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70" w:rsidRPr="00F17BE1" w:rsidRDefault="00EE7B3E" w:rsidP="00F630D8">
      <w:pPr>
        <w:pStyle w:val="tud-briefkontakt"/>
        <w:framePr w:w="3841" w:h="2161" w:hSpace="180" w:wrap="auto" w:vAnchor="page" w:hAnchor="page" w:x="6982" w:y="2948" w:anchorLock="1"/>
        <w:ind w:left="0" w:firstLine="0"/>
        <w:rPr>
          <w:rFonts w:cs="Arial"/>
        </w:rPr>
      </w:pPr>
      <w:bookmarkStart w:id="0" w:name="_GoBack"/>
      <w:bookmarkEnd w:id="0"/>
      <w:r w:rsidRPr="00F17BE1">
        <w:rPr>
          <w:rFonts w:cs="Arial"/>
        </w:rPr>
        <w:t>Prof. Dr.</w:t>
      </w:r>
    </w:p>
    <w:p w:rsidR="003B6B70" w:rsidRPr="00F17BE1" w:rsidRDefault="004943EF" w:rsidP="00F630D8">
      <w:pPr>
        <w:pStyle w:val="tud-brieftextgross"/>
        <w:framePr w:w="3841" w:h="2161" w:hSpace="180" w:wrap="auto" w:vAnchor="page" w:hAnchor="page" w:x="6982" w:y="2948" w:anchorLock="1"/>
        <w:rPr>
          <w:rFonts w:cs="Arial"/>
          <w:w w:val="101"/>
        </w:rPr>
      </w:pPr>
      <w:r w:rsidRPr="00F17BE1">
        <w:rPr>
          <w:rFonts w:cs="Arial"/>
          <w:w w:val="101"/>
        </w:rPr>
        <w:t>Roland Biewald</w:t>
      </w:r>
    </w:p>
    <w:p w:rsidR="00DE519A" w:rsidRPr="00F17BE1" w:rsidRDefault="00DE519A" w:rsidP="00F630D8">
      <w:pPr>
        <w:pStyle w:val="tud-briefkontakt"/>
        <w:framePr w:w="3841" w:h="2161" w:hSpace="180" w:wrap="auto" w:vAnchor="page" w:hAnchor="page" w:x="6982" w:y="2948" w:anchorLock="1"/>
        <w:rPr>
          <w:rFonts w:cs="Arial"/>
        </w:rPr>
      </w:pPr>
    </w:p>
    <w:p w:rsidR="003B6B70" w:rsidRPr="00F17BE1" w:rsidRDefault="003B6B70" w:rsidP="00F630D8">
      <w:pPr>
        <w:pStyle w:val="tud-briefkontakt"/>
        <w:framePr w:w="3841" w:h="2161" w:hSpace="180" w:wrap="auto" w:vAnchor="page" w:hAnchor="page" w:x="6982" w:y="2948" w:anchorLock="1"/>
        <w:rPr>
          <w:rFonts w:cs="Arial"/>
        </w:rPr>
      </w:pPr>
      <w:r w:rsidRPr="00F17BE1">
        <w:rPr>
          <w:rFonts w:cs="Arial"/>
        </w:rPr>
        <w:t>Telefon:</w:t>
      </w:r>
      <w:r w:rsidRPr="00F17BE1">
        <w:rPr>
          <w:rFonts w:cs="Arial"/>
        </w:rPr>
        <w:tab/>
        <w:t>0351 463-</w:t>
      </w:r>
      <w:r w:rsidR="00496957" w:rsidRPr="00F17BE1">
        <w:rPr>
          <w:rFonts w:cs="Arial"/>
        </w:rPr>
        <w:t>3</w:t>
      </w:r>
      <w:r w:rsidR="00AE16E4" w:rsidRPr="00F17BE1">
        <w:rPr>
          <w:rFonts w:cs="Arial"/>
        </w:rPr>
        <w:t>583</w:t>
      </w:r>
      <w:r w:rsidR="004943EF" w:rsidRPr="00F17BE1">
        <w:rPr>
          <w:rFonts w:cs="Arial"/>
        </w:rPr>
        <w:t>2</w:t>
      </w:r>
    </w:p>
    <w:p w:rsidR="004943EF" w:rsidRPr="00F17BE1" w:rsidRDefault="004943EF" w:rsidP="00F630D8">
      <w:pPr>
        <w:pStyle w:val="tud-briefkontakt"/>
        <w:framePr w:w="3841" w:h="2161" w:hSpace="180" w:wrap="auto" w:vAnchor="page" w:hAnchor="page" w:x="6982" w:y="2948" w:anchorLock="1"/>
        <w:rPr>
          <w:rFonts w:cs="Arial"/>
        </w:rPr>
      </w:pPr>
      <w:r w:rsidRPr="00F17BE1">
        <w:rPr>
          <w:rFonts w:cs="Arial"/>
        </w:rPr>
        <w:t>Sekretariat:</w:t>
      </w:r>
      <w:r w:rsidRPr="00F17BE1">
        <w:rPr>
          <w:rFonts w:cs="Arial"/>
        </w:rPr>
        <w:tab/>
        <w:t>0351 463-35831</w:t>
      </w:r>
    </w:p>
    <w:p w:rsidR="003B6B70" w:rsidRPr="00F17BE1" w:rsidRDefault="003B6B70" w:rsidP="00F630D8">
      <w:pPr>
        <w:pStyle w:val="tud-briefkontakt"/>
        <w:framePr w:w="3841" w:h="2161" w:hSpace="180" w:wrap="auto" w:vAnchor="page" w:hAnchor="page" w:x="6982" w:y="2948" w:anchorLock="1"/>
        <w:rPr>
          <w:rFonts w:cs="Arial"/>
        </w:rPr>
      </w:pPr>
      <w:r w:rsidRPr="00F17BE1">
        <w:rPr>
          <w:rFonts w:cs="Arial"/>
        </w:rPr>
        <w:t>Telefax:</w:t>
      </w:r>
      <w:r w:rsidRPr="00F17BE1">
        <w:rPr>
          <w:rFonts w:cs="Arial"/>
        </w:rPr>
        <w:tab/>
      </w:r>
      <w:r w:rsidR="00496957" w:rsidRPr="00F17BE1">
        <w:rPr>
          <w:rFonts w:cs="Arial"/>
        </w:rPr>
        <w:t>0351 463-37239</w:t>
      </w:r>
    </w:p>
    <w:p w:rsidR="003B6B70" w:rsidRPr="00F17BE1" w:rsidRDefault="003B6B70" w:rsidP="00F630D8">
      <w:pPr>
        <w:pStyle w:val="tud-briefkontakt"/>
        <w:framePr w:w="3841" w:h="2161" w:hSpace="180" w:wrap="auto" w:vAnchor="page" w:hAnchor="page" w:x="6982" w:y="2948" w:anchorLock="1"/>
        <w:rPr>
          <w:rFonts w:cs="Arial"/>
        </w:rPr>
      </w:pPr>
      <w:r w:rsidRPr="00F17BE1">
        <w:rPr>
          <w:rFonts w:cs="Arial"/>
        </w:rPr>
        <w:t>E-Mail:</w:t>
      </w:r>
      <w:r w:rsidRPr="00F17BE1">
        <w:rPr>
          <w:rFonts w:cs="Arial"/>
        </w:rPr>
        <w:tab/>
      </w:r>
      <w:r w:rsidR="00F17BE1">
        <w:rPr>
          <w:rFonts w:cs="Arial"/>
        </w:rPr>
        <w:t>Roland.B</w:t>
      </w:r>
      <w:r w:rsidR="004943EF" w:rsidRPr="00F17BE1">
        <w:rPr>
          <w:rFonts w:cs="Arial"/>
        </w:rPr>
        <w:t>iewald</w:t>
      </w:r>
      <w:r w:rsidRPr="00F17BE1">
        <w:rPr>
          <w:rFonts w:cs="Arial"/>
        </w:rPr>
        <w:t>@</w:t>
      </w:r>
      <w:r w:rsidR="00496957" w:rsidRPr="00F17BE1">
        <w:rPr>
          <w:rFonts w:cs="Arial"/>
        </w:rPr>
        <w:t>tu</w:t>
      </w:r>
      <w:r w:rsidRPr="00F17BE1">
        <w:rPr>
          <w:rFonts w:cs="Arial"/>
        </w:rPr>
        <w:t>-dresden.de</w:t>
      </w:r>
    </w:p>
    <w:p w:rsidR="003B6B70" w:rsidRPr="00496957" w:rsidRDefault="003B6B70">
      <w:pPr>
        <w:pStyle w:val="tud-briefbetreffzeile"/>
        <w:tabs>
          <w:tab w:val="left" w:pos="1973"/>
          <w:tab w:val="center" w:pos="4252"/>
        </w:tabs>
        <w:spacing w:before="0" w:after="0"/>
        <w:rPr>
          <w:rFonts w:ascii="Arial" w:hAnsi="Arial" w:cs="Arial"/>
          <w:i w:val="0"/>
          <w:iCs w:val="0"/>
        </w:rPr>
      </w:pPr>
    </w:p>
    <w:p w:rsidR="003B6B70" w:rsidRPr="00496957" w:rsidRDefault="00DE519A">
      <w:pPr>
        <w:pStyle w:val="tud-briefbetreffzeile"/>
        <w:tabs>
          <w:tab w:val="left" w:pos="1973"/>
          <w:tab w:val="center" w:pos="4252"/>
        </w:tabs>
        <w:spacing w:before="0" w:after="0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  </w:t>
      </w:r>
      <w:r w:rsidR="0035178F">
        <w:rPr>
          <w:rFonts w:ascii="Arial" w:hAnsi="Arial" w:cs="Arial"/>
          <w:i w:val="0"/>
          <w:iCs w:val="0"/>
        </w:rPr>
        <w:t xml:space="preserve"> </w:t>
      </w:r>
    </w:p>
    <w:p w:rsidR="003B6B70" w:rsidRPr="00496957" w:rsidRDefault="003B6B70">
      <w:pPr>
        <w:pStyle w:val="tud-briefbetreffzeile"/>
        <w:tabs>
          <w:tab w:val="left" w:pos="1973"/>
          <w:tab w:val="center" w:pos="4252"/>
        </w:tabs>
        <w:spacing w:before="0" w:after="0"/>
        <w:rPr>
          <w:rFonts w:ascii="Arial" w:hAnsi="Arial" w:cs="Arial"/>
          <w:i w:val="0"/>
          <w:iCs w:val="0"/>
        </w:rPr>
      </w:pPr>
    </w:p>
    <w:p w:rsidR="003B6B70" w:rsidRPr="00496957" w:rsidRDefault="003B6B70">
      <w:pPr>
        <w:pStyle w:val="tud-briefbetreffzeile"/>
        <w:tabs>
          <w:tab w:val="left" w:pos="1973"/>
          <w:tab w:val="center" w:pos="4252"/>
        </w:tabs>
        <w:spacing w:before="0" w:after="0"/>
        <w:rPr>
          <w:rFonts w:ascii="Arial" w:hAnsi="Arial" w:cs="Arial"/>
          <w:i w:val="0"/>
          <w:iCs w:val="0"/>
        </w:rPr>
      </w:pPr>
    </w:p>
    <w:p w:rsidR="003B6B70" w:rsidRPr="00496957" w:rsidRDefault="003B6B70">
      <w:pPr>
        <w:pStyle w:val="tud-briefbetreffzeile"/>
        <w:tabs>
          <w:tab w:val="left" w:pos="1973"/>
          <w:tab w:val="center" w:pos="4252"/>
        </w:tabs>
        <w:spacing w:before="0" w:after="0"/>
        <w:rPr>
          <w:rFonts w:ascii="Arial" w:hAnsi="Arial" w:cs="Arial"/>
          <w:i w:val="0"/>
          <w:iCs w:val="0"/>
        </w:rPr>
      </w:pPr>
    </w:p>
    <w:p w:rsidR="003B6B70" w:rsidRPr="002D338D" w:rsidRDefault="003B6B70">
      <w:pPr>
        <w:pStyle w:val="tud-briefbetreffzeile"/>
        <w:tabs>
          <w:tab w:val="left" w:pos="1973"/>
          <w:tab w:val="center" w:pos="4252"/>
        </w:tabs>
        <w:spacing w:before="0" w:after="0"/>
        <w:rPr>
          <w:rFonts w:cs="Arial"/>
          <w:i w:val="0"/>
          <w:iCs w:val="0"/>
        </w:rPr>
      </w:pPr>
    </w:p>
    <w:p w:rsidR="0011700C" w:rsidRDefault="00125639" w:rsidP="00AF7F0B">
      <w:pPr>
        <w:pStyle w:val="tud-briefbetreffzeile"/>
        <w:tabs>
          <w:tab w:val="left" w:pos="1973"/>
          <w:tab w:val="center" w:pos="4252"/>
        </w:tabs>
        <w:spacing w:before="0" w:after="0" w:line="240" w:lineRule="auto"/>
        <w:rPr>
          <w:rFonts w:cs="Arial"/>
          <w:i w:val="0"/>
          <w:iCs w:val="0"/>
        </w:rPr>
      </w:pPr>
      <w:r w:rsidRPr="002D338D">
        <w:rPr>
          <w:rFonts w:cs="Arial"/>
          <w:i w:val="0"/>
          <w:iCs w:val="0"/>
        </w:rPr>
        <w:tab/>
      </w:r>
      <w:r w:rsidR="00F630D8">
        <w:rPr>
          <w:rFonts w:cs="Arial"/>
          <w:i w:val="0"/>
          <w:iCs w:val="0"/>
        </w:rPr>
        <w:tab/>
      </w:r>
      <w:r w:rsidR="00F630D8">
        <w:rPr>
          <w:rFonts w:cs="Arial"/>
          <w:i w:val="0"/>
          <w:iCs w:val="0"/>
        </w:rPr>
        <w:tab/>
        <w:t xml:space="preserve">        </w:t>
      </w:r>
      <w:r w:rsidR="0011700C" w:rsidRPr="002D338D">
        <w:rPr>
          <w:rFonts w:cs="Arial"/>
          <w:i w:val="0"/>
          <w:iCs w:val="0"/>
        </w:rPr>
        <w:t xml:space="preserve">Dresden, </w:t>
      </w:r>
    </w:p>
    <w:p w:rsidR="002D338D" w:rsidRPr="00635FD2" w:rsidRDefault="002D338D" w:rsidP="00AA2129">
      <w:pPr>
        <w:pStyle w:val="tud-briefbetreffzeile"/>
        <w:tabs>
          <w:tab w:val="left" w:pos="1973"/>
          <w:tab w:val="center" w:pos="4252"/>
        </w:tabs>
        <w:spacing w:before="0" w:after="0" w:line="240" w:lineRule="auto"/>
        <w:rPr>
          <w:rFonts w:cs="Arial"/>
          <w:i w:val="0"/>
          <w:iCs w:val="0"/>
        </w:rPr>
      </w:pPr>
    </w:p>
    <w:p w:rsidR="004B6411" w:rsidRDefault="004B6411" w:rsidP="00FA367E">
      <w:pPr>
        <w:framePr w:w="4253" w:h="1889" w:hSpace="181" w:wrap="notBeside" w:vAnchor="page" w:hAnchor="page" w:x="1777" w:y="3452" w:anchorLock="1"/>
        <w:rPr>
          <w:rFonts w:ascii="Univers 45 Light" w:hAnsi="Univers 45 Light"/>
          <w:sz w:val="22"/>
          <w:szCs w:val="22"/>
        </w:rPr>
      </w:pPr>
    </w:p>
    <w:p w:rsidR="00DA47FD" w:rsidRDefault="00DA47FD" w:rsidP="00FA367E">
      <w:pPr>
        <w:framePr w:w="4253" w:h="1889" w:hSpace="181" w:wrap="notBeside" w:vAnchor="page" w:hAnchor="page" w:x="1777" w:y="3452" w:anchorLock="1"/>
        <w:rPr>
          <w:rFonts w:ascii="Univers 45 Light" w:hAnsi="Univers 45 Light"/>
          <w:sz w:val="22"/>
          <w:szCs w:val="22"/>
        </w:rPr>
      </w:pPr>
    </w:p>
    <w:p w:rsidR="00DA47FD" w:rsidRPr="00531DA4" w:rsidRDefault="00DA47FD" w:rsidP="00A82E6F">
      <w:pPr>
        <w:pStyle w:val="tud-briefbetreffzeile"/>
        <w:tabs>
          <w:tab w:val="left" w:pos="1973"/>
          <w:tab w:val="center" w:pos="4252"/>
        </w:tabs>
        <w:spacing w:before="0" w:after="0" w:line="360" w:lineRule="auto"/>
        <w:rPr>
          <w:rFonts w:cs="Arial"/>
          <w:i w:val="0"/>
          <w:color w:val="auto"/>
        </w:rPr>
      </w:pPr>
    </w:p>
    <w:p w:rsidR="00FA367E" w:rsidRDefault="0025001D" w:rsidP="00FA367E">
      <w:pPr>
        <w:pStyle w:val="tud-brieftextgross"/>
        <w:spacing w:line="360" w:lineRule="exact"/>
        <w:jc w:val="center"/>
        <w:rPr>
          <w:rFonts w:cs="Arial"/>
          <w:i/>
          <w:color w:val="auto"/>
        </w:rPr>
      </w:pPr>
      <w:r>
        <w:rPr>
          <w:rFonts w:cs="Arial"/>
          <w:i/>
          <w:color w:val="auto"/>
        </w:rPr>
        <w:t>Sich wahrnehmen – einander verstehen – gemeinsam h</w:t>
      </w:r>
      <w:r w:rsidR="00FA367E" w:rsidRPr="00FA367E">
        <w:rPr>
          <w:rFonts w:cs="Arial"/>
          <w:i/>
          <w:color w:val="auto"/>
        </w:rPr>
        <w:t>andeln</w:t>
      </w:r>
      <w:r>
        <w:rPr>
          <w:rFonts w:cs="Arial"/>
          <w:i/>
          <w:color w:val="auto"/>
        </w:rPr>
        <w:t>.</w:t>
      </w:r>
    </w:p>
    <w:p w:rsidR="00FA367E" w:rsidRPr="00FA367E" w:rsidRDefault="00FA367E" w:rsidP="00FA367E">
      <w:pPr>
        <w:pStyle w:val="tud-brieftextgross"/>
        <w:spacing w:line="360" w:lineRule="exact"/>
        <w:jc w:val="center"/>
        <w:rPr>
          <w:rFonts w:cs="Arial"/>
          <w:i/>
          <w:color w:val="auto"/>
        </w:rPr>
      </w:pPr>
      <w:r>
        <w:rPr>
          <w:rFonts w:cs="Arial"/>
          <w:i/>
          <w:color w:val="auto"/>
        </w:rPr>
        <w:t>Dialog der Religionen</w:t>
      </w:r>
    </w:p>
    <w:p w:rsidR="00FA367E" w:rsidRPr="00FA367E" w:rsidRDefault="00FA367E" w:rsidP="00FA367E">
      <w:pPr>
        <w:pStyle w:val="tud-brieftextgross"/>
        <w:spacing w:line="360" w:lineRule="exact"/>
        <w:jc w:val="center"/>
        <w:rPr>
          <w:rFonts w:cs="Arial"/>
          <w:color w:val="auto"/>
        </w:rPr>
      </w:pPr>
    </w:p>
    <w:p w:rsidR="00FA367E" w:rsidRPr="00FA367E" w:rsidRDefault="00FA367E" w:rsidP="00FA367E">
      <w:pPr>
        <w:pStyle w:val="tud-brieftextgross"/>
        <w:spacing w:line="360" w:lineRule="exact"/>
        <w:jc w:val="center"/>
        <w:rPr>
          <w:rFonts w:cs="Arial"/>
          <w:b/>
          <w:i/>
          <w:color w:val="auto"/>
        </w:rPr>
      </w:pPr>
      <w:r w:rsidRPr="00FA367E">
        <w:rPr>
          <w:rFonts w:cs="Arial"/>
          <w:b/>
          <w:i/>
          <w:color w:val="auto"/>
        </w:rPr>
        <w:t>Herzliche Einladung</w:t>
      </w:r>
    </w:p>
    <w:p w:rsidR="00FA367E" w:rsidRPr="00FA367E" w:rsidRDefault="00FA367E" w:rsidP="00FA367E">
      <w:pPr>
        <w:pStyle w:val="tud-brieftextgross"/>
        <w:spacing w:line="360" w:lineRule="exact"/>
        <w:jc w:val="center"/>
        <w:rPr>
          <w:rFonts w:cs="Arial"/>
          <w:color w:val="auto"/>
        </w:rPr>
      </w:pPr>
      <w:r w:rsidRPr="00FA367E">
        <w:rPr>
          <w:rFonts w:cs="Arial"/>
          <w:color w:val="auto"/>
        </w:rPr>
        <w:t>zu einem interreligiösen Symposium (Islam – Christentum)</w:t>
      </w:r>
    </w:p>
    <w:p w:rsidR="00FA367E" w:rsidRPr="00FA367E" w:rsidRDefault="00FA367E" w:rsidP="00FA367E">
      <w:pPr>
        <w:pStyle w:val="tud-brieftextgross"/>
        <w:spacing w:line="360" w:lineRule="exact"/>
        <w:jc w:val="center"/>
        <w:rPr>
          <w:rFonts w:cs="Arial"/>
          <w:b/>
          <w:color w:val="auto"/>
          <w:sz w:val="28"/>
          <w:szCs w:val="28"/>
        </w:rPr>
      </w:pPr>
      <w:r w:rsidRPr="00FA367E">
        <w:rPr>
          <w:rFonts w:cs="Arial"/>
          <w:b/>
          <w:color w:val="auto"/>
          <w:sz w:val="28"/>
          <w:szCs w:val="28"/>
        </w:rPr>
        <w:t>RESPEKT VOR DEM SAKRALEN</w:t>
      </w:r>
    </w:p>
    <w:p w:rsidR="00FA367E" w:rsidRPr="00FA367E" w:rsidRDefault="00FA367E" w:rsidP="00FA367E">
      <w:pPr>
        <w:pStyle w:val="tud-brieftextgross"/>
        <w:spacing w:line="360" w:lineRule="exact"/>
        <w:jc w:val="center"/>
        <w:rPr>
          <w:rFonts w:cs="Arial"/>
          <w:color w:val="auto"/>
        </w:rPr>
      </w:pPr>
      <w:r w:rsidRPr="00FA367E">
        <w:rPr>
          <w:rFonts w:cs="Arial"/>
          <w:color w:val="auto"/>
        </w:rPr>
        <w:t>Heilige Schrift, geheiligtes Leben, respektvolles Miteinander der Religionen in unserer Gesellschaft aus christlicher und muslimischer Sicht.</w:t>
      </w:r>
    </w:p>
    <w:p w:rsidR="00FA367E" w:rsidRPr="00FA367E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</w:p>
    <w:p w:rsidR="00FA367E" w:rsidRPr="00FA367E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  <w:r w:rsidRPr="00FA367E">
        <w:rPr>
          <w:rFonts w:cs="Arial"/>
          <w:color w:val="auto"/>
        </w:rPr>
        <w:t>Ort: TU Dresden, Gebäude August-Bebel-Str. 20 (ABS), Raum E04</w:t>
      </w:r>
    </w:p>
    <w:p w:rsidR="00FA367E" w:rsidRPr="00FA367E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  <w:r w:rsidRPr="00FA367E">
        <w:rPr>
          <w:rFonts w:cs="Arial"/>
          <w:color w:val="auto"/>
        </w:rPr>
        <w:t>Zeit: Donnerstag, 12. November 2015, 10 – 16 Uhr</w:t>
      </w:r>
    </w:p>
    <w:p w:rsidR="00FA367E" w:rsidRPr="00FA367E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</w:p>
    <w:p w:rsidR="00FA367E" w:rsidRPr="00FA367E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  <w:r w:rsidRPr="00FA367E">
        <w:rPr>
          <w:rFonts w:cs="Arial"/>
          <w:color w:val="auto"/>
        </w:rPr>
        <w:t xml:space="preserve">Veranstalter: </w:t>
      </w:r>
    </w:p>
    <w:p w:rsidR="00FA367E" w:rsidRPr="00FA367E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  <w:r w:rsidRPr="00FA367E">
        <w:rPr>
          <w:rFonts w:cs="Arial"/>
          <w:color w:val="auto"/>
        </w:rPr>
        <w:t>Institut für Evangelische Theologe, Philosophische Fakultät der TU Dresden</w:t>
      </w:r>
    </w:p>
    <w:p w:rsidR="00FA367E" w:rsidRPr="00FA367E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  <w:r w:rsidRPr="00FA367E">
        <w:rPr>
          <w:rFonts w:cs="Arial"/>
          <w:color w:val="auto"/>
        </w:rPr>
        <w:t>Forum für Interkulturellen Dialog (FID), Regionalvertretung Mitteldeutschland</w:t>
      </w:r>
    </w:p>
    <w:p w:rsidR="00FA367E" w:rsidRPr="00FA367E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  <w:r w:rsidRPr="00FA367E">
        <w:rPr>
          <w:rFonts w:cs="Arial"/>
          <w:color w:val="auto"/>
        </w:rPr>
        <w:t>Gemeinschaft Christlicher Lehrer und Erzieher in Sachsen e.V. (GCLE)</w:t>
      </w:r>
    </w:p>
    <w:p w:rsidR="00FA367E" w:rsidRPr="00FA367E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</w:p>
    <w:p w:rsidR="00635FD2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  <w:r w:rsidRPr="00FA367E">
        <w:rPr>
          <w:rFonts w:cs="Arial"/>
          <w:color w:val="auto"/>
        </w:rPr>
        <w:t>Die Veranstaltung ist als Lehrerfortbildung für die Fächer Ev. und Kath. Religion und Ethik genehmigt (FB-Nr. B03769).</w:t>
      </w:r>
    </w:p>
    <w:p w:rsidR="00FA367E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</w:p>
    <w:p w:rsidR="00FA367E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  <w:r>
        <w:rPr>
          <w:rFonts w:cs="Arial"/>
          <w:color w:val="auto"/>
        </w:rPr>
        <w:t>Mit freundlichen Grüßen</w:t>
      </w:r>
    </w:p>
    <w:p w:rsidR="00FA367E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</w:p>
    <w:p w:rsidR="00531DA4" w:rsidRDefault="00FA367E" w:rsidP="00FA367E">
      <w:pPr>
        <w:pStyle w:val="tud-brieftextgross"/>
        <w:spacing w:line="360" w:lineRule="exact"/>
        <w:rPr>
          <w:rFonts w:cs="Arial"/>
          <w:color w:val="auto"/>
        </w:rPr>
      </w:pPr>
      <w:r>
        <w:rPr>
          <w:rFonts w:cs="Arial"/>
          <w:color w:val="auto"/>
        </w:rPr>
        <w:lastRenderedPageBreak/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 w:rsidR="0025001D">
        <w:rPr>
          <w:rFonts w:cs="Arial"/>
          <w:color w:val="auto"/>
        </w:rPr>
        <w:tab/>
      </w:r>
      <w:r w:rsidR="0025001D">
        <w:rPr>
          <w:rFonts w:cs="Arial"/>
          <w:color w:val="auto"/>
        </w:rPr>
        <w:tab/>
      </w:r>
      <w:r w:rsidR="00DA47FD">
        <w:rPr>
          <w:rFonts w:cs="Arial"/>
          <w:color w:val="auto"/>
        </w:rPr>
        <w:t>Prof. Dr. R. Biewald</w:t>
      </w:r>
      <w:r w:rsidR="0025001D">
        <w:rPr>
          <w:rFonts w:cs="Arial"/>
          <w:color w:val="auto"/>
        </w:rPr>
        <w:t>, gf. Direktor</w:t>
      </w:r>
    </w:p>
    <w:p w:rsidR="008463E0" w:rsidRPr="008463E0" w:rsidRDefault="008463E0" w:rsidP="008463E0">
      <w:pPr>
        <w:pStyle w:val="tud-brieftextgross"/>
        <w:spacing w:line="360" w:lineRule="exact"/>
        <w:jc w:val="center"/>
        <w:rPr>
          <w:rFonts w:cs="Arial"/>
          <w:b/>
          <w:color w:val="auto"/>
          <w:sz w:val="24"/>
          <w:szCs w:val="24"/>
        </w:rPr>
      </w:pPr>
      <w:r w:rsidRPr="008463E0">
        <w:rPr>
          <w:rFonts w:cs="Arial"/>
          <w:b/>
          <w:color w:val="auto"/>
          <w:sz w:val="24"/>
          <w:szCs w:val="24"/>
        </w:rPr>
        <w:t>ABLAUF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 w:rsidRPr="008463E0">
        <w:rPr>
          <w:rFonts w:cs="Arial"/>
          <w:color w:val="auto"/>
          <w:sz w:val="24"/>
          <w:szCs w:val="24"/>
        </w:rPr>
        <w:t>10:00</w:t>
      </w:r>
      <w:r w:rsidRPr="008463E0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ab/>
        <w:t xml:space="preserve">Begrüßung </w:t>
      </w:r>
      <w:r w:rsidRPr="008463E0">
        <w:rPr>
          <w:rFonts w:cs="Arial"/>
          <w:color w:val="auto"/>
          <w:sz w:val="24"/>
          <w:szCs w:val="24"/>
        </w:rPr>
        <w:tab/>
        <w:t>Prof. Dr. Roland Biewald, TUD, IET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ab/>
      </w:r>
      <w:r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 xml:space="preserve">Tayyar Kocak, FID e.V. 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ab/>
      </w:r>
      <w:r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 xml:space="preserve">Uwe Müller, GCLE </w:t>
      </w:r>
      <w:r w:rsidR="00973B59">
        <w:rPr>
          <w:rFonts w:cs="Arial"/>
          <w:color w:val="auto"/>
          <w:sz w:val="24"/>
          <w:szCs w:val="24"/>
        </w:rPr>
        <w:t xml:space="preserve">Sachsen </w:t>
      </w:r>
      <w:r w:rsidRPr="008463E0">
        <w:rPr>
          <w:rFonts w:cs="Arial"/>
          <w:color w:val="auto"/>
          <w:sz w:val="24"/>
          <w:szCs w:val="24"/>
        </w:rPr>
        <w:t xml:space="preserve">e. V. 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 w:rsidRPr="008463E0">
        <w:rPr>
          <w:rFonts w:cs="Arial"/>
          <w:color w:val="auto"/>
          <w:sz w:val="24"/>
          <w:szCs w:val="24"/>
        </w:rPr>
        <w:t>10:15 – 11:15</w:t>
      </w:r>
      <w:r w:rsidRPr="008463E0">
        <w:rPr>
          <w:rFonts w:cs="Arial"/>
          <w:color w:val="auto"/>
          <w:sz w:val="24"/>
          <w:szCs w:val="24"/>
        </w:rPr>
        <w:tab/>
      </w:r>
      <w:r w:rsidRPr="00824295">
        <w:rPr>
          <w:rFonts w:cs="Arial"/>
          <w:b/>
          <w:color w:val="auto"/>
          <w:sz w:val="24"/>
          <w:szCs w:val="24"/>
        </w:rPr>
        <w:t>Was ist heilig und was ist den Religionen heilig?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 w:rsidRPr="008463E0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ab/>
        <w:t xml:space="preserve">Impulsreferat 1: </w:t>
      </w:r>
      <w:r w:rsidRPr="00824295">
        <w:rPr>
          <w:rFonts w:cs="Arial"/>
          <w:i/>
          <w:color w:val="auto"/>
          <w:sz w:val="24"/>
          <w:szCs w:val="24"/>
        </w:rPr>
        <w:t xml:space="preserve">„Was ist dem Islam und den Muslimen heilig?“ </w:t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 xml:space="preserve">(muslimische Sicht) – </w:t>
      </w:r>
      <w:r w:rsidRPr="00824295">
        <w:rPr>
          <w:rFonts w:cs="Arial"/>
          <w:b/>
          <w:color w:val="auto"/>
          <w:sz w:val="24"/>
          <w:szCs w:val="24"/>
        </w:rPr>
        <w:t>Arhan Kardas</w:t>
      </w:r>
      <w:r w:rsidRPr="008463E0">
        <w:rPr>
          <w:rFonts w:cs="Arial"/>
          <w:color w:val="auto"/>
          <w:sz w:val="24"/>
          <w:szCs w:val="24"/>
        </w:rPr>
        <w:t xml:space="preserve">, Frankfurt/M., Chefredakteur der </w:t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>Zeitschrift „Fontäne“.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 w:rsidRPr="008463E0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ab/>
        <w:t xml:space="preserve">Impulsreferat 2: </w:t>
      </w:r>
      <w:r w:rsidRPr="00824295">
        <w:rPr>
          <w:rFonts w:cs="Arial"/>
          <w:i/>
          <w:color w:val="auto"/>
          <w:sz w:val="24"/>
          <w:szCs w:val="24"/>
        </w:rPr>
        <w:t>„Was ist dem Christentum und den Christen heilig?“</w:t>
      </w:r>
      <w:r w:rsidRPr="008463E0">
        <w:rPr>
          <w:rFonts w:cs="Arial"/>
          <w:color w:val="auto"/>
          <w:sz w:val="24"/>
          <w:szCs w:val="24"/>
        </w:rPr>
        <w:t xml:space="preserve"> 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 w:rsidRPr="008463E0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ab/>
        <w:t xml:space="preserve">(christliche Sicht) – Prof. Dr. </w:t>
      </w:r>
      <w:r w:rsidRPr="00824295">
        <w:rPr>
          <w:rFonts w:cs="Arial"/>
          <w:b/>
          <w:color w:val="auto"/>
          <w:sz w:val="24"/>
          <w:szCs w:val="24"/>
        </w:rPr>
        <w:t>Roland Biewald</w:t>
      </w:r>
      <w:r w:rsidRPr="008463E0">
        <w:rPr>
          <w:rFonts w:cs="Arial"/>
          <w:color w:val="auto"/>
          <w:sz w:val="24"/>
          <w:szCs w:val="24"/>
        </w:rPr>
        <w:t xml:space="preserve">, Institut für </w:t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>Evangel</w:t>
      </w:r>
      <w:r w:rsidR="00824295">
        <w:rPr>
          <w:rFonts w:cs="Arial"/>
          <w:color w:val="auto"/>
          <w:sz w:val="24"/>
          <w:szCs w:val="24"/>
        </w:rPr>
        <w:t>i</w:t>
      </w:r>
      <w:r w:rsidRPr="008463E0">
        <w:rPr>
          <w:rFonts w:cs="Arial"/>
          <w:color w:val="auto"/>
          <w:sz w:val="24"/>
          <w:szCs w:val="24"/>
        </w:rPr>
        <w:t xml:space="preserve">sche Theologie, TU Dresden. 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 w:rsidRPr="008463E0">
        <w:rPr>
          <w:rFonts w:cs="Arial"/>
          <w:color w:val="auto"/>
          <w:sz w:val="24"/>
          <w:szCs w:val="24"/>
        </w:rPr>
        <w:t>11:30 – 12:30</w:t>
      </w:r>
      <w:r w:rsidRPr="008463E0">
        <w:rPr>
          <w:rFonts w:cs="Arial"/>
          <w:color w:val="auto"/>
          <w:sz w:val="24"/>
          <w:szCs w:val="24"/>
        </w:rPr>
        <w:tab/>
      </w:r>
      <w:r w:rsidRPr="00824295">
        <w:rPr>
          <w:rFonts w:cs="Arial"/>
          <w:b/>
          <w:color w:val="auto"/>
          <w:sz w:val="24"/>
          <w:szCs w:val="24"/>
        </w:rPr>
        <w:t>Die „heiligen“ Schriften – wie sind sie zu verstehen?</w:t>
      </w:r>
    </w:p>
    <w:p w:rsidR="008463E0" w:rsidRPr="008463E0" w:rsidRDefault="00824295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ab/>
      </w:r>
      <w:r>
        <w:rPr>
          <w:rFonts w:cs="Arial"/>
          <w:color w:val="auto"/>
          <w:sz w:val="24"/>
          <w:szCs w:val="24"/>
        </w:rPr>
        <w:tab/>
      </w:r>
      <w:r w:rsidR="008463E0" w:rsidRPr="008463E0">
        <w:rPr>
          <w:rFonts w:cs="Arial"/>
          <w:color w:val="auto"/>
          <w:sz w:val="24"/>
          <w:szCs w:val="24"/>
        </w:rPr>
        <w:t xml:space="preserve">Impulsreferat 3: </w:t>
      </w:r>
      <w:r w:rsidR="008463E0" w:rsidRPr="00824295">
        <w:rPr>
          <w:rFonts w:cs="Arial"/>
          <w:i/>
          <w:color w:val="auto"/>
          <w:sz w:val="24"/>
          <w:szCs w:val="24"/>
        </w:rPr>
        <w:t xml:space="preserve">„Das Buch des Islam – wie ist der Koran zu </w:t>
      </w:r>
      <w:r w:rsidRPr="00824295">
        <w:rPr>
          <w:rFonts w:cs="Arial"/>
          <w:i/>
          <w:color w:val="auto"/>
          <w:sz w:val="24"/>
          <w:szCs w:val="24"/>
        </w:rPr>
        <w:tab/>
      </w:r>
      <w:r w:rsidRPr="00824295">
        <w:rPr>
          <w:rFonts w:cs="Arial"/>
          <w:i/>
          <w:color w:val="auto"/>
          <w:sz w:val="24"/>
          <w:szCs w:val="24"/>
        </w:rPr>
        <w:tab/>
      </w:r>
      <w:r w:rsidRPr="00824295">
        <w:rPr>
          <w:rFonts w:cs="Arial"/>
          <w:i/>
          <w:color w:val="auto"/>
          <w:sz w:val="24"/>
          <w:szCs w:val="24"/>
        </w:rPr>
        <w:tab/>
      </w:r>
      <w:r w:rsidR="008463E0" w:rsidRPr="00824295">
        <w:rPr>
          <w:rFonts w:cs="Arial"/>
          <w:i/>
          <w:color w:val="auto"/>
          <w:sz w:val="24"/>
          <w:szCs w:val="24"/>
        </w:rPr>
        <w:t>verst</w:t>
      </w:r>
      <w:r w:rsidRPr="00824295">
        <w:rPr>
          <w:rFonts w:cs="Arial"/>
          <w:i/>
          <w:color w:val="auto"/>
          <w:sz w:val="24"/>
          <w:szCs w:val="24"/>
        </w:rPr>
        <w:t>e</w:t>
      </w:r>
      <w:r w:rsidR="008463E0" w:rsidRPr="00824295">
        <w:rPr>
          <w:rFonts w:cs="Arial"/>
          <w:i/>
          <w:color w:val="auto"/>
          <w:sz w:val="24"/>
          <w:szCs w:val="24"/>
        </w:rPr>
        <w:t>hen?“</w:t>
      </w:r>
      <w:r w:rsidR="008463E0" w:rsidRPr="008463E0">
        <w:rPr>
          <w:rFonts w:cs="Arial"/>
          <w:color w:val="auto"/>
          <w:sz w:val="24"/>
          <w:szCs w:val="24"/>
        </w:rPr>
        <w:t xml:space="preserve"> (muslimische Sicht) – Dr. </w:t>
      </w:r>
      <w:r w:rsidR="008463E0" w:rsidRPr="00824295">
        <w:rPr>
          <w:rFonts w:cs="Arial"/>
          <w:b/>
          <w:color w:val="auto"/>
          <w:sz w:val="24"/>
          <w:szCs w:val="24"/>
        </w:rPr>
        <w:t>Abdelmalek Hibaoui</w:t>
      </w:r>
      <w:r w:rsidR="008463E0" w:rsidRPr="008463E0">
        <w:rPr>
          <w:rFonts w:cs="Arial"/>
          <w:color w:val="auto"/>
          <w:sz w:val="24"/>
          <w:szCs w:val="24"/>
        </w:rPr>
        <w:t xml:space="preserve">, Zentrum </w:t>
      </w:r>
      <w:r>
        <w:rPr>
          <w:rFonts w:cs="Arial"/>
          <w:color w:val="auto"/>
          <w:sz w:val="24"/>
          <w:szCs w:val="24"/>
        </w:rPr>
        <w:tab/>
      </w:r>
      <w:r>
        <w:rPr>
          <w:rFonts w:cs="Arial"/>
          <w:color w:val="auto"/>
          <w:sz w:val="24"/>
          <w:szCs w:val="24"/>
        </w:rPr>
        <w:tab/>
      </w:r>
      <w:r w:rsidR="008463E0" w:rsidRPr="008463E0">
        <w:rPr>
          <w:rFonts w:cs="Arial"/>
          <w:color w:val="auto"/>
          <w:sz w:val="24"/>
          <w:szCs w:val="24"/>
        </w:rPr>
        <w:t>für Islamische Theologie, Universität Tübingen.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 w:rsidRPr="008463E0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ab/>
        <w:t xml:space="preserve">Impulsreferat 4: </w:t>
      </w:r>
      <w:r w:rsidRPr="00824295">
        <w:rPr>
          <w:rFonts w:cs="Arial"/>
          <w:i/>
          <w:color w:val="auto"/>
          <w:sz w:val="24"/>
          <w:szCs w:val="24"/>
        </w:rPr>
        <w:t>„Die Heilige Schrift – wie ist die Bibel zu verstehen?“</w:t>
      </w:r>
      <w:r w:rsidRPr="008463E0">
        <w:rPr>
          <w:rFonts w:cs="Arial"/>
          <w:color w:val="auto"/>
          <w:sz w:val="24"/>
          <w:szCs w:val="24"/>
        </w:rPr>
        <w:t xml:space="preserve"> 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 w:rsidRPr="008463E0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ab/>
        <w:t xml:space="preserve">(christliche Sicht) – Prof. Dr. </w:t>
      </w:r>
      <w:r w:rsidRPr="00824295">
        <w:rPr>
          <w:rFonts w:cs="Arial"/>
          <w:b/>
          <w:color w:val="auto"/>
          <w:sz w:val="24"/>
          <w:szCs w:val="24"/>
        </w:rPr>
        <w:t>Christoph Bultmann</w:t>
      </w:r>
      <w:r w:rsidRPr="008463E0">
        <w:rPr>
          <w:rFonts w:cs="Arial"/>
          <w:color w:val="auto"/>
          <w:sz w:val="24"/>
          <w:szCs w:val="24"/>
        </w:rPr>
        <w:t xml:space="preserve">, Institut für </w:t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>Evang</w:t>
      </w:r>
      <w:r w:rsidR="00824295">
        <w:rPr>
          <w:rFonts w:cs="Arial"/>
          <w:color w:val="auto"/>
          <w:sz w:val="24"/>
          <w:szCs w:val="24"/>
        </w:rPr>
        <w:t>eli</w:t>
      </w:r>
      <w:r w:rsidRPr="008463E0">
        <w:rPr>
          <w:rFonts w:cs="Arial"/>
          <w:color w:val="auto"/>
          <w:sz w:val="24"/>
          <w:szCs w:val="24"/>
        </w:rPr>
        <w:t>sche Theologie, Universität Erfurt.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 w:rsidRPr="008463E0">
        <w:rPr>
          <w:rFonts w:cs="Arial"/>
          <w:color w:val="auto"/>
          <w:sz w:val="24"/>
          <w:szCs w:val="24"/>
        </w:rPr>
        <w:t>MITTAGSPAUSE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</w:p>
    <w:p w:rsid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 w:rsidRPr="008463E0">
        <w:rPr>
          <w:rFonts w:cs="Arial"/>
          <w:color w:val="auto"/>
          <w:sz w:val="24"/>
          <w:szCs w:val="24"/>
        </w:rPr>
        <w:t xml:space="preserve">13:30 </w:t>
      </w:r>
      <w:r w:rsidRPr="008463E0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ab/>
        <w:t>Einführung in die Workshops</w:t>
      </w:r>
    </w:p>
    <w:p w:rsidR="00824295" w:rsidRPr="00824295" w:rsidRDefault="00824295" w:rsidP="008463E0">
      <w:pPr>
        <w:pStyle w:val="tud-brieftextgross"/>
        <w:spacing w:line="360" w:lineRule="exact"/>
        <w:rPr>
          <w:rFonts w:cs="Arial"/>
          <w:i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ab/>
      </w:r>
      <w:r>
        <w:rPr>
          <w:rFonts w:cs="Arial"/>
          <w:color w:val="auto"/>
          <w:sz w:val="24"/>
          <w:szCs w:val="24"/>
        </w:rPr>
        <w:tab/>
      </w:r>
      <w:r w:rsidRPr="00824295">
        <w:rPr>
          <w:rFonts w:cs="Arial"/>
          <w:i/>
          <w:color w:val="auto"/>
          <w:sz w:val="24"/>
          <w:szCs w:val="24"/>
        </w:rPr>
        <w:t xml:space="preserve">Die Workshops beschäftigen sich insbesondere mit der </w:t>
      </w:r>
      <w:r w:rsidRPr="00824295">
        <w:rPr>
          <w:rFonts w:cs="Arial"/>
          <w:i/>
          <w:color w:val="auto"/>
          <w:sz w:val="24"/>
          <w:szCs w:val="24"/>
        </w:rPr>
        <w:tab/>
      </w:r>
      <w:r w:rsidRPr="00824295">
        <w:rPr>
          <w:rFonts w:cs="Arial"/>
          <w:i/>
          <w:color w:val="auto"/>
          <w:sz w:val="24"/>
          <w:szCs w:val="24"/>
        </w:rPr>
        <w:tab/>
      </w:r>
      <w:r w:rsidRPr="00824295">
        <w:rPr>
          <w:rFonts w:cs="Arial"/>
          <w:i/>
          <w:color w:val="auto"/>
          <w:sz w:val="24"/>
          <w:szCs w:val="24"/>
        </w:rPr>
        <w:tab/>
      </w:r>
      <w:r w:rsidRPr="00824295">
        <w:rPr>
          <w:rFonts w:cs="Arial"/>
          <w:i/>
          <w:color w:val="auto"/>
          <w:sz w:val="24"/>
          <w:szCs w:val="24"/>
        </w:rPr>
        <w:tab/>
        <w:t xml:space="preserve">unterrichtlichen Vermittlung der angesprochenen thematischen </w:t>
      </w:r>
      <w:r w:rsidRPr="00824295">
        <w:rPr>
          <w:rFonts w:cs="Arial"/>
          <w:i/>
          <w:color w:val="auto"/>
          <w:sz w:val="24"/>
          <w:szCs w:val="24"/>
        </w:rPr>
        <w:tab/>
      </w:r>
      <w:r w:rsidRPr="00824295">
        <w:rPr>
          <w:rFonts w:cs="Arial"/>
          <w:i/>
          <w:color w:val="auto"/>
          <w:sz w:val="24"/>
          <w:szCs w:val="24"/>
        </w:rPr>
        <w:tab/>
      </w:r>
      <w:r w:rsidRPr="00824295">
        <w:rPr>
          <w:rFonts w:cs="Arial"/>
          <w:i/>
          <w:color w:val="auto"/>
          <w:sz w:val="24"/>
          <w:szCs w:val="24"/>
        </w:rPr>
        <w:tab/>
        <w:t>Aspekte. Sie sind aber nicht nur für Lehrer/innen interessant!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 w:rsidRPr="008463E0">
        <w:rPr>
          <w:rFonts w:cs="Arial"/>
          <w:color w:val="auto"/>
          <w:sz w:val="24"/>
          <w:szCs w:val="24"/>
        </w:rPr>
        <w:t>13:45 – 15:00</w:t>
      </w:r>
      <w:r w:rsidRPr="008463E0">
        <w:rPr>
          <w:rFonts w:cs="Arial"/>
          <w:color w:val="auto"/>
          <w:sz w:val="24"/>
          <w:szCs w:val="24"/>
        </w:rPr>
        <w:tab/>
        <w:t xml:space="preserve">Workshops mit den Referenten zur Vertiefung und zur praktischen </w:t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 xml:space="preserve">Weiterarbeit </w:t>
      </w:r>
    </w:p>
    <w:p w:rsidR="008463E0" w:rsidRPr="008463E0" w:rsidRDefault="008463E0" w:rsidP="008463E0">
      <w:pPr>
        <w:pStyle w:val="tud-brieftextgross"/>
        <w:spacing w:line="360" w:lineRule="exact"/>
        <w:rPr>
          <w:rFonts w:cs="Arial"/>
          <w:color w:val="auto"/>
          <w:sz w:val="24"/>
          <w:szCs w:val="24"/>
        </w:rPr>
      </w:pPr>
      <w:r w:rsidRPr="008463E0">
        <w:rPr>
          <w:rFonts w:cs="Arial"/>
          <w:color w:val="auto"/>
          <w:sz w:val="24"/>
          <w:szCs w:val="24"/>
        </w:rPr>
        <w:t>15:00 – 16:00</w:t>
      </w:r>
      <w:r w:rsidRPr="008463E0">
        <w:rPr>
          <w:rFonts w:cs="Arial"/>
          <w:color w:val="auto"/>
          <w:sz w:val="24"/>
          <w:szCs w:val="24"/>
        </w:rPr>
        <w:tab/>
        <w:t xml:space="preserve">Berichte und Fragen aus den Workshops, Schlussplenum, </w:t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="00824295">
        <w:rPr>
          <w:rFonts w:cs="Arial"/>
          <w:color w:val="auto"/>
          <w:sz w:val="24"/>
          <w:szCs w:val="24"/>
        </w:rPr>
        <w:tab/>
      </w:r>
      <w:r w:rsidRPr="008463E0">
        <w:rPr>
          <w:rFonts w:cs="Arial"/>
          <w:color w:val="auto"/>
          <w:sz w:val="24"/>
          <w:szCs w:val="24"/>
        </w:rPr>
        <w:t>Verabschiedung.</w:t>
      </w:r>
    </w:p>
    <w:sectPr w:rsidR="008463E0" w:rsidRPr="008463E0" w:rsidSect="00FA367E">
      <w:footerReference w:type="default" r:id="rId7"/>
      <w:headerReference w:type="first" r:id="rId8"/>
      <w:footerReference w:type="first" r:id="rId9"/>
      <w:pgSz w:w="11907" w:h="16840" w:code="9"/>
      <w:pgMar w:top="1701" w:right="1418" w:bottom="2109" w:left="1418" w:header="709" w:footer="1741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22" w:rsidRDefault="00244E22">
      <w:r>
        <w:separator/>
      </w:r>
    </w:p>
  </w:endnote>
  <w:endnote w:type="continuationSeparator" w:id="0">
    <w:p w:rsidR="00244E22" w:rsidRDefault="0024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B70" w:rsidRDefault="00662038">
    <w:pPr>
      <w:pStyle w:val="tu-briefseitenzahl"/>
      <w:framePr w:w="335" w:wrap="auto" w:vAnchor="page" w:hAnchor="page" w:x="9861" w:y="15520"/>
    </w:pPr>
    <w:r>
      <w:fldChar w:fldCharType="begin"/>
    </w:r>
    <w:r w:rsidR="003B6B70">
      <w:instrText xml:space="preserve">PAGE  </w:instrText>
    </w:r>
    <w:r>
      <w:fldChar w:fldCharType="separate"/>
    </w:r>
    <w:r w:rsidR="00CF769E">
      <w:rPr>
        <w:noProof/>
      </w:rPr>
      <w:t>2</w:t>
    </w:r>
    <w:r>
      <w:fldChar w:fldCharType="end"/>
    </w:r>
  </w:p>
  <w:p w:rsidR="003B6B70" w:rsidRDefault="003B6B7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B70" w:rsidRDefault="00244E22">
    <w:pPr>
      <w:pStyle w:val="Fuzeile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3" type="#_x0000_t202" style="position:absolute;margin-left:-6pt;margin-top:66.05pt;width:328.1pt;height:21.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OX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" filled="f" stroked="f">
          <v:textbox>
            <w:txbxContent>
              <w:p w:rsidR="00DA47FD" w:rsidRDefault="00DA47FD" w:rsidP="00DA47FD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Univers 45 Light" w:hAnsi="Univers 45 Light"/>
                    <w:b/>
                    <w:i/>
                    <w:sz w:val="14"/>
                  </w:rPr>
                </w:pPr>
                <w:r>
                  <w:rPr>
                    <w:rFonts w:ascii="Univers 45 Light" w:hAnsi="Univers 45 Light"/>
                    <w:b/>
                    <w:i/>
                    <w:sz w:val="14"/>
                  </w:rPr>
                  <w:t>Kein Zugang für elektronisch signierte sowie verschlüsselte elektronische Dokumente.</w:t>
                </w:r>
              </w:p>
            </w:txbxContent>
          </v:textbox>
        </v:shape>
      </w:pict>
    </w:r>
    <w:r w:rsidR="00BE7CC7">
      <w:rPr>
        <w:noProof/>
        <w:sz w:val="20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6033135</wp:posOffset>
          </wp:positionH>
          <wp:positionV relativeFrom="page">
            <wp:posOffset>9565640</wp:posOffset>
          </wp:positionV>
          <wp:extent cx="474980" cy="957580"/>
          <wp:effectExtent l="0" t="0" r="1270" b="0"/>
          <wp:wrapNone/>
          <wp:docPr id="10" name="Bild 10" descr="DDC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DC-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pict>
        <v:shape id="Text Box 6" o:spid="_x0000_s2052" type="#_x0000_t202" style="position:absolute;margin-left:199.05pt;margin-top:765.2pt;width:107.15pt;height:37.2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eWsAIAALA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" filled="f" stroked="f">
          <v:textbox inset="0,0,0,0">
            <w:txbxContent>
              <w:p w:rsidR="003B6B70" w:rsidRPr="00F17BE1" w:rsidRDefault="003B6B70">
                <w:pPr>
                  <w:pStyle w:val="tud-brieffussleiste"/>
                  <w:rPr>
                    <w:rFonts w:cs="Arial"/>
                    <w:i/>
                    <w:iCs/>
                    <w:w w:val="82"/>
                  </w:rPr>
                </w:pPr>
                <w:r w:rsidRPr="00F17BE1">
                  <w:rPr>
                    <w:rFonts w:cs="Arial"/>
                    <w:i/>
                    <w:iCs/>
                  </w:rPr>
                  <w:t>Pos</w:t>
                </w:r>
                <w:r w:rsidRPr="00F17BE1">
                  <w:rPr>
                    <w:rFonts w:cs="Arial"/>
                    <w:i/>
                    <w:iCs/>
                    <w:w w:val="119"/>
                  </w:rPr>
                  <w:t>t</w:t>
                </w:r>
                <w:r w:rsidRPr="00F17BE1">
                  <w:rPr>
                    <w:rFonts w:cs="Arial"/>
                    <w:i/>
                    <w:iCs/>
                    <w:w w:val="89"/>
                  </w:rPr>
                  <w:t>a</w:t>
                </w:r>
                <w:r w:rsidRPr="00F17BE1">
                  <w:rPr>
                    <w:rFonts w:cs="Arial"/>
                    <w:i/>
                    <w:iCs/>
                  </w:rPr>
                  <w:t>dresse</w:t>
                </w:r>
                <w:r w:rsidRPr="00F17BE1">
                  <w:rPr>
                    <w:rFonts w:cs="Arial"/>
                    <w:i/>
                    <w:iCs/>
                    <w:spacing w:val="15"/>
                  </w:rPr>
                  <w:t xml:space="preserve"> </w:t>
                </w:r>
                <w:r w:rsidRPr="00F17BE1">
                  <w:rPr>
                    <w:rFonts w:cs="Arial"/>
                    <w:i/>
                    <w:iCs/>
                    <w:w w:val="82"/>
                  </w:rPr>
                  <w:t>(</w:t>
                </w:r>
                <w:r w:rsidRPr="00F17BE1">
                  <w:rPr>
                    <w:rFonts w:cs="Arial"/>
                    <w:i/>
                    <w:iCs/>
                  </w:rPr>
                  <w:t>P</w:t>
                </w:r>
                <w:r w:rsidRPr="00F17BE1">
                  <w:rPr>
                    <w:rFonts w:cs="Arial"/>
                    <w:i/>
                    <w:iCs/>
                    <w:w w:val="89"/>
                  </w:rPr>
                  <w:t>a</w:t>
                </w:r>
                <w:r w:rsidRPr="00F17BE1">
                  <w:rPr>
                    <w:rFonts w:cs="Arial"/>
                    <w:i/>
                    <w:iCs/>
                  </w:rPr>
                  <w:t>ke</w:t>
                </w:r>
                <w:r w:rsidRPr="00F17BE1">
                  <w:rPr>
                    <w:rFonts w:cs="Arial"/>
                    <w:i/>
                    <w:iCs/>
                    <w:w w:val="119"/>
                  </w:rPr>
                  <w:t>t</w:t>
                </w:r>
                <w:r w:rsidRPr="00F17BE1">
                  <w:rPr>
                    <w:rFonts w:cs="Arial"/>
                    <w:i/>
                    <w:iCs/>
                  </w:rPr>
                  <w:t>e</w:t>
                </w:r>
                <w:r w:rsidRPr="00F17BE1">
                  <w:rPr>
                    <w:rFonts w:cs="Arial"/>
                    <w:i/>
                    <w:iCs/>
                    <w:spacing w:val="15"/>
                  </w:rPr>
                  <w:t xml:space="preserve"> </w:t>
                </w:r>
                <w:r w:rsidRPr="00F17BE1">
                  <w:rPr>
                    <w:rFonts w:cs="Arial"/>
                    <w:i/>
                    <w:iCs/>
                  </w:rPr>
                  <w:t>u.</w:t>
                </w:r>
                <w:r w:rsidRPr="00F17BE1">
                  <w:rPr>
                    <w:rFonts w:cs="Arial"/>
                    <w:i/>
                    <w:iCs/>
                    <w:w w:val="89"/>
                  </w:rPr>
                  <w:t>ä</w:t>
                </w:r>
                <w:r w:rsidRPr="00F17BE1">
                  <w:rPr>
                    <w:rFonts w:cs="Arial"/>
                    <w:i/>
                    <w:iCs/>
                  </w:rPr>
                  <w:t>.</w:t>
                </w:r>
                <w:r w:rsidRPr="00F17BE1">
                  <w:rPr>
                    <w:rFonts w:cs="Arial"/>
                    <w:i/>
                    <w:iCs/>
                    <w:w w:val="82"/>
                  </w:rPr>
                  <w:t>)</w:t>
                </w:r>
              </w:p>
              <w:p w:rsidR="003B6B70" w:rsidRPr="00F17BE1" w:rsidRDefault="003B6B70">
                <w:pPr>
                  <w:pStyle w:val="tud-brieffussleiste"/>
                  <w:rPr>
                    <w:rFonts w:cs="Arial"/>
                  </w:rPr>
                </w:pPr>
                <w:r w:rsidRPr="00F17BE1">
                  <w:rPr>
                    <w:rFonts w:cs="Arial"/>
                  </w:rPr>
                  <w:t>Technische Universität Dresden</w:t>
                </w:r>
              </w:p>
              <w:p w:rsidR="003B6B70" w:rsidRPr="00F17BE1" w:rsidRDefault="003B6B70">
                <w:pPr>
                  <w:pStyle w:val="tud-brieffussleiste"/>
                  <w:rPr>
                    <w:rFonts w:cs="Arial"/>
                  </w:rPr>
                </w:pPr>
                <w:r w:rsidRPr="00F17BE1">
                  <w:rPr>
                    <w:rFonts w:cs="Arial"/>
                  </w:rPr>
                  <w:t>Hel</w:t>
                </w:r>
                <w:r w:rsidRPr="00F17BE1">
                  <w:rPr>
                    <w:rFonts w:cs="Arial"/>
                    <w:w w:val="105"/>
                  </w:rPr>
                  <w:t>m</w:t>
                </w:r>
                <w:r w:rsidRPr="00F17BE1">
                  <w:rPr>
                    <w:rFonts w:cs="Arial"/>
                  </w:rPr>
                  <w:t>hol</w:t>
                </w:r>
                <w:r w:rsidRPr="00F17BE1">
                  <w:rPr>
                    <w:rFonts w:cs="Arial"/>
                    <w:w w:val="119"/>
                  </w:rPr>
                  <w:t>t</w:t>
                </w:r>
                <w:r w:rsidRPr="00F17BE1">
                  <w:rPr>
                    <w:rFonts w:cs="Arial"/>
                    <w:w w:val="87"/>
                  </w:rPr>
                  <w:t>z</w:t>
                </w:r>
                <w:r w:rsidRPr="00F17BE1">
                  <w:rPr>
                    <w:rFonts w:cs="Arial"/>
                  </w:rPr>
                  <w:t>s</w:t>
                </w:r>
                <w:r w:rsidRPr="00F17BE1">
                  <w:rPr>
                    <w:rFonts w:cs="Arial"/>
                    <w:w w:val="119"/>
                  </w:rPr>
                  <w:t>t</w:t>
                </w:r>
                <w:r w:rsidRPr="00F17BE1">
                  <w:rPr>
                    <w:rFonts w:cs="Arial"/>
                  </w:rPr>
                  <w:t>r</w:t>
                </w:r>
                <w:r w:rsidRPr="00F17BE1">
                  <w:rPr>
                    <w:rFonts w:cs="Arial"/>
                    <w:w w:val="89"/>
                  </w:rPr>
                  <w:t>a</w:t>
                </w:r>
                <w:r w:rsidRPr="00F17BE1">
                  <w:rPr>
                    <w:rFonts w:cs="Arial"/>
                  </w:rPr>
                  <w:t>ße</w:t>
                </w:r>
                <w:r w:rsidRPr="00F17BE1">
                  <w:rPr>
                    <w:rFonts w:cs="Arial"/>
                    <w:spacing w:val="11"/>
                  </w:rPr>
                  <w:t xml:space="preserve"> </w:t>
                </w:r>
                <w:r w:rsidRPr="00F17BE1">
                  <w:rPr>
                    <w:rFonts w:cs="Arial"/>
                  </w:rPr>
                  <w:t>10</w:t>
                </w:r>
              </w:p>
              <w:p w:rsidR="003B6B70" w:rsidRPr="00F17BE1" w:rsidRDefault="003B6B70">
                <w:pPr>
                  <w:pStyle w:val="tud-brieffussleiste"/>
                  <w:rPr>
                    <w:rFonts w:cs="Arial"/>
                  </w:rPr>
                </w:pPr>
                <w:r w:rsidRPr="00F17BE1">
                  <w:rPr>
                    <w:rFonts w:cs="Arial"/>
                  </w:rPr>
                  <w:t>01069</w:t>
                </w:r>
                <w:r w:rsidRPr="00F17BE1">
                  <w:rPr>
                    <w:rFonts w:cs="Arial"/>
                    <w:spacing w:val="11"/>
                  </w:rPr>
                  <w:t xml:space="preserve"> </w:t>
                </w:r>
                <w:r w:rsidRPr="00F17BE1">
                  <w:rPr>
                    <w:rFonts w:cs="Arial"/>
                  </w:rPr>
                  <w:t>Dresden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sz w:val="20"/>
      </w:rPr>
      <w:pict>
        <v:shape id="Text Box 7" o:spid="_x0000_s2051" type="#_x0000_t202" style="position:absolute;margin-left:379.05pt;margin-top:765.2pt;width:90pt;height:37.15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" filled="f" stroked="f">
          <v:textbox inset="0,0,0,0">
            <w:txbxContent>
              <w:p w:rsidR="003B6B70" w:rsidRPr="00F17BE1" w:rsidRDefault="003B6B70">
                <w:pPr>
                  <w:pStyle w:val="tud-brieffussleiste"/>
                  <w:rPr>
                    <w:rFonts w:cs="Arial"/>
                    <w:i/>
                    <w:iCs/>
                  </w:rPr>
                </w:pPr>
                <w:r w:rsidRPr="00F17BE1">
                  <w:rPr>
                    <w:rFonts w:cs="Arial"/>
                    <w:i/>
                    <w:iCs/>
                  </w:rPr>
                  <w:t>Internet</w:t>
                </w:r>
              </w:p>
              <w:p w:rsidR="0008392B" w:rsidRPr="00F17BE1" w:rsidRDefault="0008392B">
                <w:pPr>
                  <w:pStyle w:val="tud-brieffussleiste"/>
                  <w:rPr>
                    <w:rFonts w:cs="Arial"/>
                    <w:i/>
                    <w:iCs/>
                  </w:rPr>
                </w:pPr>
                <w:r w:rsidRPr="00F17BE1">
                  <w:rPr>
                    <w:rFonts w:cs="Arial"/>
                  </w:rPr>
                  <w:t>www.tu-dresden.de</w:t>
                </w:r>
              </w:p>
              <w:p w:rsidR="003B6B70" w:rsidRPr="00F17BE1" w:rsidRDefault="003B6B70">
                <w:pPr>
                  <w:pStyle w:val="tud-brieffussleiste"/>
                  <w:rPr>
                    <w:rFonts w:cs="Arial"/>
                  </w:rPr>
                </w:pPr>
                <w:r w:rsidRPr="00F17BE1">
                  <w:rPr>
                    <w:rFonts w:cs="Arial"/>
                  </w:rPr>
                  <w:t>www.tu-dresden.de</w:t>
                </w:r>
                <w:r w:rsidR="00EE7B3E" w:rsidRPr="00F17BE1">
                  <w:rPr>
                    <w:rFonts w:cs="Arial"/>
                  </w:rPr>
                  <w:t>/phfiet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sz w:val="20"/>
      </w:rPr>
      <w:pict>
        <v:shape id="Text Box 8" o:spid="_x0000_s2050" type="#_x0000_t202" style="position:absolute;margin-left:313.05pt;margin-top:765.2pt;width:64.65pt;height:37.1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1LZ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" filled="f" stroked="f">
          <v:textbox inset="0,0,0,0">
            <w:txbxContent>
              <w:p w:rsidR="003B6B70" w:rsidRPr="00F17BE1" w:rsidRDefault="003B6B70">
                <w:pPr>
                  <w:pStyle w:val="tud-brieffussleiste"/>
                  <w:rPr>
                    <w:rFonts w:cs="Arial"/>
                  </w:rPr>
                </w:pPr>
                <w:r w:rsidRPr="00F17BE1">
                  <w:rPr>
                    <w:rFonts w:cs="Arial"/>
                    <w:i/>
                    <w:iCs/>
                  </w:rPr>
                  <w:t>Besucheradresse</w:t>
                </w:r>
                <w:r w:rsidRPr="00F17BE1">
                  <w:rPr>
                    <w:rFonts w:cs="Arial"/>
                  </w:rPr>
                  <w:t xml:space="preserve"> </w:t>
                </w:r>
                <w:r w:rsidR="00EE7B3E" w:rsidRPr="00F17BE1">
                  <w:rPr>
                    <w:rFonts w:cs="Arial"/>
                  </w:rPr>
                  <w:t>Weberplatz</w:t>
                </w:r>
                <w:r w:rsidR="00104518" w:rsidRPr="00F17BE1">
                  <w:rPr>
                    <w:rFonts w:cs="Arial"/>
                  </w:rPr>
                  <w:t xml:space="preserve"> 5</w:t>
                </w:r>
                <w:r w:rsidR="00EE7B3E" w:rsidRPr="00F17BE1">
                  <w:rPr>
                    <w:rFonts w:cs="Arial"/>
                  </w:rPr>
                  <w:t xml:space="preserve"> </w:t>
                </w:r>
              </w:p>
              <w:p w:rsidR="003B6B70" w:rsidRPr="00F17BE1" w:rsidRDefault="003B6B70">
                <w:pPr>
                  <w:pStyle w:val="tud-brieffussleiste"/>
                  <w:rPr>
                    <w:rFonts w:cs="Arial"/>
                  </w:rPr>
                </w:pPr>
                <w:r w:rsidRPr="00F17BE1">
                  <w:rPr>
                    <w:rFonts w:cs="Arial"/>
                  </w:rPr>
                  <w:t xml:space="preserve">Zi. </w:t>
                </w:r>
                <w:r w:rsidR="004943EF" w:rsidRPr="00F17BE1">
                  <w:rPr>
                    <w:rFonts w:cs="Arial"/>
                  </w:rPr>
                  <w:t>11</w:t>
                </w:r>
                <w:r w:rsidR="00AE16E4" w:rsidRPr="00F17BE1">
                  <w:rPr>
                    <w:rFonts w:cs="Arial"/>
                  </w:rPr>
                  <w:t>c</w:t>
                </w:r>
                <w:r w:rsidR="00EE7B3E" w:rsidRPr="00F17BE1">
                  <w:rPr>
                    <w:rFonts w:cs="Arial"/>
                  </w:rPr>
                  <w:tab/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sz w:val="20"/>
      </w:rPr>
      <w:pict>
        <v:shape id="Text Box 9" o:spid="_x0000_s2049" type="#_x0000_t202" style="position:absolute;margin-left:85.05pt;margin-top:765.2pt;width:108pt;height:37.1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yPrg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" filled="f" stroked="f">
          <v:textbox inset="0,0,0,0">
            <w:txbxContent>
              <w:p w:rsidR="003B6B70" w:rsidRPr="00F17BE1" w:rsidRDefault="003B6B70">
                <w:pPr>
                  <w:pStyle w:val="tud-brieffussleiste"/>
                  <w:rPr>
                    <w:rFonts w:cs="Arial"/>
                    <w:i/>
                    <w:iCs/>
                  </w:rPr>
                </w:pPr>
                <w:r w:rsidRPr="00F17BE1">
                  <w:rPr>
                    <w:rFonts w:cs="Arial"/>
                    <w:i/>
                    <w:iCs/>
                  </w:rPr>
                  <w:t>Pos</w:t>
                </w:r>
                <w:r w:rsidRPr="00F17BE1">
                  <w:rPr>
                    <w:rFonts w:cs="Arial"/>
                    <w:i/>
                    <w:iCs/>
                    <w:w w:val="119"/>
                  </w:rPr>
                  <w:t>t</w:t>
                </w:r>
                <w:r w:rsidRPr="00F17BE1">
                  <w:rPr>
                    <w:rFonts w:cs="Arial"/>
                    <w:i/>
                    <w:iCs/>
                    <w:w w:val="89"/>
                  </w:rPr>
                  <w:t>a</w:t>
                </w:r>
                <w:r w:rsidRPr="00F17BE1">
                  <w:rPr>
                    <w:rFonts w:cs="Arial"/>
                    <w:i/>
                    <w:iCs/>
                  </w:rPr>
                  <w:t xml:space="preserve">dresse </w:t>
                </w:r>
                <w:r w:rsidRPr="00F17BE1">
                  <w:rPr>
                    <w:rFonts w:cs="Arial"/>
                    <w:i/>
                    <w:iCs/>
                    <w:w w:val="82"/>
                  </w:rPr>
                  <w:t>(</w:t>
                </w:r>
                <w:r w:rsidRPr="00F17BE1">
                  <w:rPr>
                    <w:rFonts w:cs="Arial"/>
                    <w:i/>
                    <w:iCs/>
                  </w:rPr>
                  <w:t>Brie</w:t>
                </w:r>
                <w:r w:rsidRPr="00F17BE1">
                  <w:rPr>
                    <w:rFonts w:cs="Arial"/>
                    <w:i/>
                    <w:iCs/>
                    <w:w w:val="119"/>
                  </w:rPr>
                  <w:t>f</w:t>
                </w:r>
                <w:r w:rsidRPr="00F17BE1">
                  <w:rPr>
                    <w:rFonts w:cs="Arial"/>
                    <w:i/>
                    <w:iCs/>
                  </w:rPr>
                  <w:t>e</w:t>
                </w:r>
                <w:r w:rsidRPr="00F17BE1">
                  <w:rPr>
                    <w:rFonts w:cs="Arial"/>
                    <w:i/>
                    <w:iCs/>
                    <w:w w:val="82"/>
                  </w:rPr>
                  <w:t>)</w:t>
                </w:r>
              </w:p>
              <w:p w:rsidR="003B6B70" w:rsidRPr="00F17BE1" w:rsidRDefault="003B6B70">
                <w:pPr>
                  <w:pStyle w:val="tud-brieffussleiste"/>
                  <w:rPr>
                    <w:rFonts w:cs="Arial"/>
                  </w:rPr>
                </w:pPr>
                <w:r w:rsidRPr="00F17BE1">
                  <w:rPr>
                    <w:rFonts w:cs="Arial"/>
                  </w:rPr>
                  <w:t>Technische Universität Dresden</w:t>
                </w:r>
              </w:p>
              <w:p w:rsidR="003B6B70" w:rsidRPr="00F17BE1" w:rsidRDefault="003B6B70">
                <w:pPr>
                  <w:pStyle w:val="tud-brieffussleiste"/>
                  <w:rPr>
                    <w:rFonts w:cs="Arial"/>
                  </w:rPr>
                </w:pPr>
                <w:r w:rsidRPr="00F17BE1">
                  <w:rPr>
                    <w:rFonts w:cs="Arial"/>
                  </w:rPr>
                  <w:t>01062 Dresden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22" w:rsidRDefault="00244E22">
      <w:r>
        <w:separator/>
      </w:r>
    </w:p>
  </w:footnote>
  <w:footnote w:type="continuationSeparator" w:id="0">
    <w:p w:rsidR="00244E22" w:rsidRDefault="00244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B70" w:rsidRDefault="00244E22">
    <w:pPr>
      <w:pStyle w:val="Kopfzeile"/>
      <w:tabs>
        <w:tab w:val="left" w:pos="0"/>
      </w:tabs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7" type="#_x0000_t202" style="position:absolute;margin-left:0;margin-top:98.25pt;width:456pt;height:31.15pt;z-index:251652608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" o:allowincell="f" filled="f" stroked="f">
          <v:textbox inset="0,0,0,0">
            <w:txbxContent>
              <w:p w:rsidR="003B6B70" w:rsidRPr="00F17BE1" w:rsidRDefault="00AE79FD">
                <w:pPr>
                  <w:pStyle w:val="tud-brieffakultten-leiste"/>
                  <w:rPr>
                    <w:rFonts w:cs="Arial"/>
                  </w:rPr>
                </w:pPr>
                <w:r w:rsidRPr="00F17BE1">
                  <w:rPr>
                    <w:rFonts w:cs="Arial"/>
                    <w:b/>
                    <w:bCs/>
                  </w:rPr>
                  <w:t>Philosophische Fakultät</w:t>
                </w:r>
                <w:r w:rsidR="00EE7B3E" w:rsidRPr="00F17BE1">
                  <w:rPr>
                    <w:rFonts w:cs="Arial"/>
                    <w:b/>
                    <w:bCs/>
                  </w:rPr>
                  <w:t xml:space="preserve"> </w:t>
                </w:r>
                <w:r w:rsidR="005F7D1C" w:rsidRPr="00F17BE1">
                  <w:rPr>
                    <w:rFonts w:cs="Arial"/>
                    <w:b/>
                    <w:bCs/>
                  </w:rPr>
                  <w:t xml:space="preserve"> </w:t>
                </w:r>
                <w:r w:rsidR="00DE519A">
                  <w:rPr>
                    <w:rFonts w:cs="Arial"/>
                    <w:b/>
                    <w:bCs/>
                  </w:rPr>
                  <w:t xml:space="preserve">    </w:t>
                </w:r>
                <w:r w:rsidR="0035178F">
                  <w:rPr>
                    <w:rFonts w:cs="Arial"/>
                    <w:b/>
                    <w:bCs/>
                  </w:rPr>
                  <w:t xml:space="preserve"> </w:t>
                </w:r>
                <w:r w:rsidR="0008392B" w:rsidRPr="00F17BE1">
                  <w:rPr>
                    <w:rFonts w:cs="Arial"/>
                    <w:b/>
                    <w:bCs/>
                  </w:rPr>
                  <w:t xml:space="preserve">  </w:t>
                </w:r>
                <w:r w:rsidR="00EE7B3E" w:rsidRPr="00F17BE1">
                  <w:rPr>
                    <w:rFonts w:cs="Arial"/>
                    <w:bCs/>
                  </w:rPr>
                  <w:t>Institut für Evangelische Theologie</w:t>
                </w:r>
                <w:r w:rsidR="0008392B" w:rsidRPr="00F17BE1">
                  <w:rPr>
                    <w:rFonts w:cs="Arial"/>
                    <w:bCs/>
                  </w:rPr>
                  <w:t xml:space="preserve">   </w:t>
                </w:r>
                <w:r w:rsidR="00DE519A">
                  <w:rPr>
                    <w:rFonts w:cs="Arial"/>
                    <w:bCs/>
                  </w:rPr>
                  <w:t xml:space="preserve">    </w:t>
                </w:r>
                <w:r w:rsidR="0035178F">
                  <w:rPr>
                    <w:rFonts w:cs="Arial"/>
                    <w:bCs/>
                  </w:rPr>
                  <w:t xml:space="preserve">  </w:t>
                </w:r>
                <w:r w:rsidR="004943EF" w:rsidRPr="00F17BE1">
                  <w:rPr>
                    <w:rFonts w:cs="Arial"/>
                    <w:bCs/>
                  </w:rPr>
                  <w:t xml:space="preserve"> </w:t>
                </w:r>
                <w:r w:rsidRPr="00F17BE1">
                  <w:rPr>
                    <w:rFonts w:cs="Arial"/>
                    <w:bCs/>
                  </w:rPr>
                  <w:t xml:space="preserve">Professur für </w:t>
                </w:r>
                <w:r w:rsidR="004943EF" w:rsidRPr="00F17BE1">
                  <w:rPr>
                    <w:rFonts w:cs="Arial"/>
                    <w:bCs/>
                  </w:rPr>
                  <w:t>Religionspädagogik</w:t>
                </w:r>
              </w:p>
            </w:txbxContent>
          </v:textbox>
          <w10:wrap anchorx="margin" anchory="page"/>
        </v:shape>
      </w:pict>
    </w:r>
    <w:r>
      <w:rPr>
        <w:noProof/>
        <w:sz w:val="20"/>
      </w:rPr>
      <w:pict>
        <v:polyline id="Freeform 2" o:spid="_x0000_s205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99.25pt,510.25pt,99.25pt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" o:allowincell="f" filled="f" strokecolor="#110d08" strokeweight=".5pt">
          <v:path arrowok="t" o:connecttype="custom" o:connectlocs="0,0;5400040,0" o:connectangles="0,0"/>
          <w10:wrap anchorx="page" anchory="page"/>
          <w10:anchorlock/>
        </v:polyline>
      </w:pict>
    </w:r>
    <w:r>
      <w:rPr>
        <w:noProof/>
        <w:sz w:val="20"/>
      </w:rPr>
      <w:pict>
        <v:polyline id="Freeform 3" o:spid="_x0000_s2055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points="0,113.4pt,425.2pt,113.4pt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" o:allowincell="f" filled="f" strokecolor="#110d08" strokeweight=".5pt">
          <v:path arrowok="t" o:connecttype="custom" o:connectlocs="0,0;5400040,0" o:connectangles="0,0"/>
          <w10:wrap anchorx="margin" anchory="page"/>
          <w10:anchorlock/>
        </v:polyline>
      </w:pict>
    </w:r>
    <w:r w:rsidR="00BE7CC7">
      <w:rPr>
        <w:noProof/>
        <w:sz w:val="20"/>
      </w:rPr>
      <w:drawing>
        <wp:anchor distT="0" distB="0" distL="114300" distR="114300" simplePos="0" relativeHeight="251655680" behindDoc="0" locked="1" layoutInCell="0" allowOverlap="1">
          <wp:simplePos x="0" y="0"/>
          <wp:positionH relativeFrom="column">
            <wp:posOffset>-683895</wp:posOffset>
          </wp:positionH>
          <wp:positionV relativeFrom="page">
            <wp:posOffset>464185</wp:posOffset>
          </wp:positionV>
          <wp:extent cx="2075815" cy="609600"/>
          <wp:effectExtent l="0" t="0" r="635" b="0"/>
          <wp:wrapNone/>
          <wp:docPr id="7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pict>
        <v:shape id="Text Box 5" o:spid="_x0000_s2054" type="#_x0000_t202" style="position:absolute;margin-left:85.05pt;margin-top:147.4pt;width:212.6pt;height:12.4pt;z-index: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wPsg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" o:allowincell="f" filled="f" stroked="f">
          <v:textbox inset="0,0,0,0">
            <w:txbxContent>
              <w:p w:rsidR="003B6B70" w:rsidRPr="00EE7B3E" w:rsidRDefault="003B6B70">
                <w:pPr>
                  <w:pStyle w:val="tud-briefkontakt"/>
                  <w:rPr>
                    <w:rFonts w:ascii="Arial" w:hAnsi="Arial" w:cs="Arial"/>
                  </w:rPr>
                </w:pPr>
                <w:r w:rsidRPr="00EE7B3E">
                  <w:rPr>
                    <w:rFonts w:ascii="Arial" w:hAnsi="Arial" w:cs="Arial"/>
                  </w:rPr>
                  <w:t>Technische Universität Dresden, 01062 Dresden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65525C5"/>
    <w:multiLevelType w:val="multilevel"/>
    <w:tmpl w:val="7E0C1D6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B4C5A"/>
    <w:multiLevelType w:val="multilevel"/>
    <w:tmpl w:val="D3E0C6F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C733D1"/>
    <w:multiLevelType w:val="multilevel"/>
    <w:tmpl w:val="1EF2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B3E"/>
    <w:rsid w:val="000619E2"/>
    <w:rsid w:val="0008392B"/>
    <w:rsid w:val="00091D22"/>
    <w:rsid w:val="00096B3F"/>
    <w:rsid w:val="000E7178"/>
    <w:rsid w:val="00104518"/>
    <w:rsid w:val="0011700C"/>
    <w:rsid w:val="00125639"/>
    <w:rsid w:val="00181679"/>
    <w:rsid w:val="001D4550"/>
    <w:rsid w:val="001E26FF"/>
    <w:rsid w:val="001F374D"/>
    <w:rsid w:val="0020699C"/>
    <w:rsid w:val="00206A30"/>
    <w:rsid w:val="00244E22"/>
    <w:rsid w:val="0025001D"/>
    <w:rsid w:val="00286D21"/>
    <w:rsid w:val="002A3EEE"/>
    <w:rsid w:val="002D338D"/>
    <w:rsid w:val="002E43B4"/>
    <w:rsid w:val="0035178F"/>
    <w:rsid w:val="0039306D"/>
    <w:rsid w:val="00396BF1"/>
    <w:rsid w:val="003A38EC"/>
    <w:rsid w:val="003B6B70"/>
    <w:rsid w:val="003D19CB"/>
    <w:rsid w:val="003E21E4"/>
    <w:rsid w:val="003E521B"/>
    <w:rsid w:val="00413B27"/>
    <w:rsid w:val="00417F37"/>
    <w:rsid w:val="004773AB"/>
    <w:rsid w:val="00482510"/>
    <w:rsid w:val="004943EF"/>
    <w:rsid w:val="00495887"/>
    <w:rsid w:val="00496957"/>
    <w:rsid w:val="004A34EB"/>
    <w:rsid w:val="004B4DBC"/>
    <w:rsid w:val="004B6411"/>
    <w:rsid w:val="004B7FF4"/>
    <w:rsid w:val="00531DA4"/>
    <w:rsid w:val="005477A4"/>
    <w:rsid w:val="005500B0"/>
    <w:rsid w:val="005543A1"/>
    <w:rsid w:val="005664B9"/>
    <w:rsid w:val="00566A23"/>
    <w:rsid w:val="00571E3D"/>
    <w:rsid w:val="005A1230"/>
    <w:rsid w:val="005C07B2"/>
    <w:rsid w:val="005E1177"/>
    <w:rsid w:val="005F7D1C"/>
    <w:rsid w:val="00635FD2"/>
    <w:rsid w:val="00662038"/>
    <w:rsid w:val="00663A06"/>
    <w:rsid w:val="006768F0"/>
    <w:rsid w:val="00681F13"/>
    <w:rsid w:val="006C0372"/>
    <w:rsid w:val="006E04D7"/>
    <w:rsid w:val="006E0D8F"/>
    <w:rsid w:val="006E59A7"/>
    <w:rsid w:val="006E5DB8"/>
    <w:rsid w:val="0071610C"/>
    <w:rsid w:val="00746A2A"/>
    <w:rsid w:val="00775811"/>
    <w:rsid w:val="007C1F5F"/>
    <w:rsid w:val="00824295"/>
    <w:rsid w:val="00831C49"/>
    <w:rsid w:val="008372F2"/>
    <w:rsid w:val="008463E0"/>
    <w:rsid w:val="00855A45"/>
    <w:rsid w:val="0088362D"/>
    <w:rsid w:val="00884235"/>
    <w:rsid w:val="0089184F"/>
    <w:rsid w:val="008B4FBA"/>
    <w:rsid w:val="008E178C"/>
    <w:rsid w:val="009209F1"/>
    <w:rsid w:val="009254F4"/>
    <w:rsid w:val="00973B59"/>
    <w:rsid w:val="009A7967"/>
    <w:rsid w:val="009B0E5C"/>
    <w:rsid w:val="009B6C36"/>
    <w:rsid w:val="009C2A35"/>
    <w:rsid w:val="00A01D01"/>
    <w:rsid w:val="00A77805"/>
    <w:rsid w:val="00A82E6F"/>
    <w:rsid w:val="00A94C8E"/>
    <w:rsid w:val="00AA2129"/>
    <w:rsid w:val="00AD1390"/>
    <w:rsid w:val="00AE16E4"/>
    <w:rsid w:val="00AE79FD"/>
    <w:rsid w:val="00AF3A0A"/>
    <w:rsid w:val="00AF7F0B"/>
    <w:rsid w:val="00B13523"/>
    <w:rsid w:val="00B46A90"/>
    <w:rsid w:val="00B93DD1"/>
    <w:rsid w:val="00BC4CCC"/>
    <w:rsid w:val="00BD69F0"/>
    <w:rsid w:val="00BE6AE4"/>
    <w:rsid w:val="00BE7CC7"/>
    <w:rsid w:val="00C04301"/>
    <w:rsid w:val="00C25F81"/>
    <w:rsid w:val="00C71676"/>
    <w:rsid w:val="00CA2397"/>
    <w:rsid w:val="00CB5A22"/>
    <w:rsid w:val="00CD3B0E"/>
    <w:rsid w:val="00CD4B5E"/>
    <w:rsid w:val="00CD666B"/>
    <w:rsid w:val="00CF7192"/>
    <w:rsid w:val="00CF769E"/>
    <w:rsid w:val="00D478E6"/>
    <w:rsid w:val="00D5280D"/>
    <w:rsid w:val="00D5723B"/>
    <w:rsid w:val="00D80F1A"/>
    <w:rsid w:val="00D91F27"/>
    <w:rsid w:val="00DA47FD"/>
    <w:rsid w:val="00DE0A96"/>
    <w:rsid w:val="00DE519A"/>
    <w:rsid w:val="00DF14AF"/>
    <w:rsid w:val="00DF49C7"/>
    <w:rsid w:val="00EB07A1"/>
    <w:rsid w:val="00EB75C0"/>
    <w:rsid w:val="00EE4B36"/>
    <w:rsid w:val="00EE7B3E"/>
    <w:rsid w:val="00F070D9"/>
    <w:rsid w:val="00F17BE1"/>
    <w:rsid w:val="00F17F77"/>
    <w:rsid w:val="00F630D8"/>
    <w:rsid w:val="00FA367E"/>
    <w:rsid w:val="00FF31CD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ABE9B7B2-FFC5-4E2D-A8F2-D5498FCB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2038"/>
    <w:pPr>
      <w:autoSpaceDE w:val="0"/>
      <w:autoSpaceDN w:val="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82510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D33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qFormat/>
    <w:rsid w:val="0048251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rsid w:val="00662038"/>
    <w:pPr>
      <w:widowControl w:val="0"/>
      <w:spacing w:line="280" w:lineRule="exac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rsid w:val="00662038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rsid w:val="00662038"/>
    <w:pPr>
      <w:widowControl w:val="0"/>
      <w:spacing w:line="280" w:lineRule="exact"/>
    </w:pPr>
    <w:rPr>
      <w:rFonts w:ascii="Univers 45 Light" w:hAnsi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rsid w:val="00662038"/>
    <w:pPr>
      <w:spacing w:line="180" w:lineRule="exact"/>
      <w:ind w:left="0" w:firstLine="0"/>
    </w:pPr>
  </w:style>
  <w:style w:type="paragraph" w:customStyle="1" w:styleId="Sprechblasentext1">
    <w:name w:val="Sprechblasentext1"/>
    <w:basedOn w:val="Standard"/>
    <w:rsid w:val="006620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620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203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2038"/>
    <w:rPr>
      <w:color w:val="0000FF"/>
      <w:u w:val="single"/>
    </w:rPr>
  </w:style>
  <w:style w:type="paragraph" w:customStyle="1" w:styleId="tud-briefbetreffzeile">
    <w:name w:val="tud-brief_betreffzeile"/>
    <w:basedOn w:val="tud-brieftextgross"/>
    <w:rsid w:val="00662038"/>
    <w:pPr>
      <w:spacing w:before="4876" w:after="280"/>
    </w:pPr>
    <w:rPr>
      <w:i/>
      <w:iCs/>
    </w:rPr>
  </w:style>
  <w:style w:type="paragraph" w:customStyle="1" w:styleId="tu-briefseitenzahl">
    <w:name w:val="tu-brief_seitenzahl"/>
    <w:basedOn w:val="Fuzeile"/>
    <w:rsid w:val="00662038"/>
    <w:pPr>
      <w:framePr w:wrap="auto" w:vAnchor="text" w:hAnchor="margin" w:xAlign="right" w:y="1"/>
      <w:jc w:val="right"/>
    </w:pPr>
    <w:rPr>
      <w:rFonts w:ascii="Univers 45 Light" w:hAnsi="Univers 45 Light"/>
      <w:sz w:val="18"/>
      <w:szCs w:val="18"/>
    </w:rPr>
  </w:style>
  <w:style w:type="paragraph" w:styleId="Sprechblasentext">
    <w:name w:val="Balloon Text"/>
    <w:basedOn w:val="Standard"/>
    <w:semiHidden/>
    <w:rsid w:val="009209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482510"/>
    <w:pPr>
      <w:autoSpaceDE/>
      <w:autoSpaceDN/>
      <w:spacing w:before="100" w:beforeAutospacing="1" w:after="100" w:afterAutospacing="1"/>
    </w:pPr>
  </w:style>
  <w:style w:type="character" w:customStyle="1" w:styleId="anchorzone1">
    <w:name w:val="anchorzone1"/>
    <w:basedOn w:val="Absatz-Standardschriftart"/>
    <w:rsid w:val="00482510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49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3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72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3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uck\Anwendungsdaten\Microsoft\Vorlagen\TUD-Brief_ohne_Finanz_ohne_Rollstuh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TUD-Brief_ohne_Finanz_ohne_Rollstuhl.dot</Template>
  <TotalTime>0</TotalTime>
  <Pages>2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MDC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</dc:creator>
  <cp:lastModifiedBy>wils</cp:lastModifiedBy>
  <cp:revision>2</cp:revision>
  <cp:lastPrinted>2010-08-24T14:20:00Z</cp:lastPrinted>
  <dcterms:created xsi:type="dcterms:W3CDTF">2015-09-16T20:15:00Z</dcterms:created>
  <dcterms:modified xsi:type="dcterms:W3CDTF">2015-09-16T20:15:00Z</dcterms:modified>
</cp:coreProperties>
</file>